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357EC" w14:textId="77777777" w:rsidR="00751D31" w:rsidRPr="00EE2EA3" w:rsidRDefault="00751D31" w:rsidP="00751D31">
      <w:pPr>
        <w:jc w:val="right"/>
        <w:rPr>
          <w:rFonts w:ascii="Times New Roman" w:hAnsi="Times New Roman"/>
          <w:i/>
          <w:sz w:val="28"/>
          <w:szCs w:val="28"/>
          <w:lang w:val="kk-KZ"/>
        </w:rPr>
      </w:pPr>
    </w:p>
    <w:p w14:paraId="4990B247" w14:textId="605C7977" w:rsidR="00D520D7" w:rsidRPr="00B70085" w:rsidRDefault="008E7161" w:rsidP="00B60779">
      <w:pPr>
        <w:jc w:val="center"/>
        <w:rPr>
          <w:rFonts w:ascii="Times New Roman" w:hAnsi="Times New Roman"/>
          <w:b/>
          <w:sz w:val="28"/>
          <w:szCs w:val="28"/>
          <w:lang w:val="kk-KZ"/>
        </w:rPr>
      </w:pPr>
      <w:r w:rsidRPr="00B70085">
        <w:rPr>
          <w:rFonts w:ascii="Times New Roman" w:hAnsi="Times New Roman"/>
          <w:b/>
          <w:sz w:val="28"/>
          <w:szCs w:val="28"/>
          <w:lang w:val="kk-KZ"/>
        </w:rPr>
        <w:t>Қазақстан Республикасы Қаржы министрінің кейбір бұйрықтарына өзгерістер мен толықтыру</w:t>
      </w:r>
      <w:r w:rsidR="00E53CEC">
        <w:rPr>
          <w:rFonts w:ascii="Times New Roman" w:hAnsi="Times New Roman"/>
          <w:b/>
          <w:sz w:val="28"/>
          <w:szCs w:val="28"/>
          <w:lang w:val="kk-KZ"/>
        </w:rPr>
        <w:t>лар</w:t>
      </w:r>
      <w:r w:rsidRPr="00B70085">
        <w:rPr>
          <w:rFonts w:ascii="Times New Roman" w:hAnsi="Times New Roman"/>
          <w:b/>
          <w:sz w:val="28"/>
          <w:szCs w:val="28"/>
          <w:lang w:val="kk-KZ"/>
        </w:rPr>
        <w:t xml:space="preserve"> енгізу туралы</w:t>
      </w:r>
      <w:r>
        <w:rPr>
          <w:rFonts w:ascii="Times New Roman" w:hAnsi="Times New Roman"/>
          <w:b/>
          <w:sz w:val="28"/>
          <w:szCs w:val="28"/>
          <w:lang w:val="kk-KZ"/>
        </w:rPr>
        <w:t xml:space="preserve"> ж</w:t>
      </w:r>
      <w:r w:rsidR="00D520D7" w:rsidRPr="00B70085">
        <w:rPr>
          <w:rFonts w:ascii="Times New Roman" w:hAnsi="Times New Roman"/>
          <w:b/>
          <w:sz w:val="28"/>
          <w:szCs w:val="28"/>
          <w:lang w:val="kk-KZ"/>
        </w:rPr>
        <w:t xml:space="preserve">обаны қабылдаудың ықтимал қоғамдық-саяси, құқықтық, ақпараттық және өзге де салдарын </w:t>
      </w:r>
    </w:p>
    <w:p w14:paraId="4F143AD1" w14:textId="1D4F521A" w:rsidR="00D520D7" w:rsidRDefault="00D520D7" w:rsidP="00B60779">
      <w:pPr>
        <w:jc w:val="center"/>
        <w:rPr>
          <w:rFonts w:ascii="Times New Roman" w:hAnsi="Times New Roman"/>
          <w:b/>
          <w:sz w:val="28"/>
          <w:szCs w:val="28"/>
          <w:lang w:val="kk-KZ"/>
        </w:rPr>
      </w:pPr>
      <w:r w:rsidRPr="00B70085">
        <w:rPr>
          <w:rFonts w:ascii="Times New Roman" w:hAnsi="Times New Roman"/>
          <w:b/>
          <w:sz w:val="28"/>
          <w:szCs w:val="28"/>
          <w:lang w:val="kk-KZ"/>
        </w:rPr>
        <w:t>БАҒАЛАУ</w:t>
      </w:r>
    </w:p>
    <w:p w14:paraId="070D7BE0" w14:textId="77777777" w:rsidR="008E7161" w:rsidRPr="00B70085" w:rsidRDefault="008E7161" w:rsidP="00B60779">
      <w:pPr>
        <w:jc w:val="center"/>
        <w:rPr>
          <w:rFonts w:ascii="Times New Roman" w:hAnsi="Times New Roman"/>
          <w:b/>
          <w:sz w:val="28"/>
          <w:szCs w:val="28"/>
          <w:lang w:val="kk-KZ"/>
        </w:rPr>
      </w:pPr>
    </w:p>
    <w:p w14:paraId="565664AB" w14:textId="78A123BF" w:rsidR="00E33330" w:rsidRPr="00B70085" w:rsidRDefault="003F54A7" w:rsidP="007122A2">
      <w:pPr>
        <w:tabs>
          <w:tab w:val="left" w:pos="1134"/>
        </w:tabs>
        <w:ind w:firstLine="709"/>
        <w:jc w:val="both"/>
        <w:rPr>
          <w:rFonts w:ascii="Times New Roman" w:hAnsi="Times New Roman"/>
          <w:b/>
          <w:sz w:val="28"/>
          <w:szCs w:val="28"/>
          <w:lang w:val="kk-KZ"/>
        </w:rPr>
      </w:pPr>
      <w:r w:rsidRPr="00B70085">
        <w:rPr>
          <w:rFonts w:ascii="Times New Roman" w:hAnsi="Times New Roman"/>
          <w:b/>
          <w:sz w:val="28"/>
          <w:szCs w:val="28"/>
          <w:lang w:val="kk-KZ"/>
        </w:rPr>
        <w:t>1.</w:t>
      </w:r>
      <w:r w:rsidR="007122A2" w:rsidRPr="00B70085">
        <w:rPr>
          <w:rFonts w:ascii="Times New Roman" w:hAnsi="Times New Roman"/>
          <w:b/>
          <w:sz w:val="28"/>
          <w:szCs w:val="28"/>
          <w:lang w:val="kk-KZ"/>
        </w:rPr>
        <w:tab/>
      </w:r>
      <w:r w:rsidR="00D520D7" w:rsidRPr="00B70085">
        <w:rPr>
          <w:rFonts w:ascii="Times New Roman" w:hAnsi="Times New Roman"/>
          <w:b/>
          <w:sz w:val="28"/>
          <w:szCs w:val="28"/>
          <w:lang w:val="kk-KZ"/>
        </w:rPr>
        <w:t>Қоғамдық-саяси салдарын бағалау</w:t>
      </w:r>
      <w:r w:rsidR="00E33330" w:rsidRPr="00B70085">
        <w:rPr>
          <w:rFonts w:ascii="Times New Roman" w:hAnsi="Times New Roman"/>
          <w:b/>
          <w:sz w:val="28"/>
          <w:szCs w:val="28"/>
          <w:lang w:val="kk-KZ"/>
        </w:rPr>
        <w:t>:</w:t>
      </w:r>
    </w:p>
    <w:p w14:paraId="40D9B08B" w14:textId="2BADF0B1" w:rsidR="0021527B" w:rsidRDefault="0021527B" w:rsidP="008E7161">
      <w:pPr>
        <w:tabs>
          <w:tab w:val="left" w:pos="1134"/>
        </w:tabs>
        <w:ind w:firstLine="709"/>
        <w:jc w:val="both"/>
        <w:rPr>
          <w:rFonts w:ascii="Times New Roman" w:hAnsi="Times New Roman"/>
          <w:sz w:val="28"/>
          <w:szCs w:val="28"/>
          <w:lang w:val="kk-KZ"/>
        </w:rPr>
      </w:pPr>
      <w:r>
        <w:rPr>
          <w:rFonts w:ascii="Times New Roman" w:hAnsi="Times New Roman"/>
          <w:sz w:val="28"/>
          <w:szCs w:val="28"/>
          <w:lang w:val="kk-KZ"/>
        </w:rPr>
        <w:t>Жобаны қабылдау теріс әлеуметтік-экономикалық және/немесе құқықтық салдарға әкеп соқпайды</w:t>
      </w:r>
    </w:p>
    <w:p w14:paraId="77C52D59" w14:textId="4FBCB1B3" w:rsidR="00E33330" w:rsidRPr="00B70085" w:rsidRDefault="003F54A7" w:rsidP="007122A2">
      <w:pPr>
        <w:tabs>
          <w:tab w:val="left" w:pos="1134"/>
        </w:tabs>
        <w:ind w:firstLine="709"/>
        <w:jc w:val="both"/>
        <w:rPr>
          <w:rFonts w:ascii="Times New Roman" w:hAnsi="Times New Roman"/>
          <w:b/>
          <w:sz w:val="28"/>
          <w:szCs w:val="28"/>
          <w:lang w:val="kk-KZ"/>
        </w:rPr>
      </w:pPr>
      <w:r w:rsidRPr="00B70085">
        <w:rPr>
          <w:rFonts w:ascii="Times New Roman" w:hAnsi="Times New Roman"/>
          <w:b/>
          <w:sz w:val="28"/>
          <w:szCs w:val="28"/>
          <w:lang w:val="kk-KZ"/>
        </w:rPr>
        <w:t>2.</w:t>
      </w:r>
      <w:r w:rsidR="007122A2" w:rsidRPr="00B70085">
        <w:rPr>
          <w:rFonts w:ascii="Times New Roman" w:hAnsi="Times New Roman"/>
          <w:b/>
          <w:sz w:val="28"/>
          <w:szCs w:val="28"/>
          <w:lang w:val="kk-KZ"/>
        </w:rPr>
        <w:tab/>
      </w:r>
      <w:r w:rsidR="00D520D7" w:rsidRPr="00B70085">
        <w:rPr>
          <w:rFonts w:ascii="Times New Roman" w:hAnsi="Times New Roman"/>
          <w:b/>
          <w:sz w:val="28"/>
          <w:szCs w:val="28"/>
          <w:lang w:val="kk-KZ"/>
        </w:rPr>
        <w:t>Құқықтық салдарын бағалау</w:t>
      </w:r>
      <w:r w:rsidR="00E33330" w:rsidRPr="00B70085">
        <w:rPr>
          <w:rFonts w:ascii="Times New Roman" w:hAnsi="Times New Roman"/>
          <w:b/>
          <w:sz w:val="28"/>
          <w:szCs w:val="28"/>
          <w:lang w:val="kk-KZ"/>
        </w:rPr>
        <w:t>:</w:t>
      </w:r>
    </w:p>
    <w:p w14:paraId="2C11E485" w14:textId="6B57F9DD" w:rsidR="00B70085" w:rsidRPr="00B70085" w:rsidRDefault="00D520D7" w:rsidP="00B70085">
      <w:pPr>
        <w:pStyle w:val="3"/>
        <w:spacing w:before="0" w:beforeAutospacing="0" w:after="0" w:afterAutospacing="0"/>
        <w:ind w:firstLine="708"/>
        <w:jc w:val="both"/>
        <w:rPr>
          <w:rFonts w:eastAsiaTheme="minorHAnsi"/>
          <w:b w:val="0"/>
          <w:bCs w:val="0"/>
          <w:sz w:val="28"/>
          <w:szCs w:val="28"/>
          <w:lang w:val="kk-KZ" w:eastAsia="en-US"/>
        </w:rPr>
      </w:pPr>
      <w:r w:rsidRPr="00C83B73">
        <w:rPr>
          <w:b w:val="0"/>
          <w:bCs w:val="0"/>
          <w:sz w:val="28"/>
          <w:szCs w:val="28"/>
          <w:lang w:val="kk-KZ"/>
        </w:rPr>
        <w:t>Жоба қолданыстағы заңнамаға қайшы келмейді және қолданыстағы ережелерге нақтылау ережелерін енгізеді.</w:t>
      </w:r>
      <w:r w:rsidR="00C83B73">
        <w:rPr>
          <w:b w:val="0"/>
          <w:bCs w:val="0"/>
          <w:sz w:val="28"/>
          <w:szCs w:val="28"/>
          <w:lang w:val="kk-KZ"/>
        </w:rPr>
        <w:t xml:space="preserve"> </w:t>
      </w:r>
      <w:r w:rsidR="00B70085" w:rsidRPr="00B70085">
        <w:rPr>
          <w:rFonts w:eastAsiaTheme="minorHAnsi"/>
          <w:b w:val="0"/>
          <w:bCs w:val="0"/>
          <w:sz w:val="28"/>
          <w:szCs w:val="28"/>
          <w:lang w:val="kk-KZ" w:eastAsia="en-US"/>
        </w:rPr>
        <w:t xml:space="preserve">Жобада Қазақстан Республикасы Қаржы министрінің </w:t>
      </w:r>
      <w:r w:rsidR="006471FC" w:rsidRPr="00B70085">
        <w:rPr>
          <w:rFonts w:eastAsiaTheme="minorHAnsi"/>
          <w:b w:val="0"/>
          <w:bCs w:val="0"/>
          <w:sz w:val="28"/>
          <w:szCs w:val="28"/>
          <w:lang w:val="kk-KZ" w:eastAsia="en-US"/>
        </w:rPr>
        <w:t>2021 жылғы 30 қарашадағы № 1253 «Ұлттық әл-ауқат қоры мен Ұлттық әл-ауқат қорының ұйымдарын қоспағанда, квазимемлекеттік сектордың жекелеген субъектілерінің сатып алуын жүзеге асыру қағидаларын бекіту туралы»</w:t>
      </w:r>
      <w:r w:rsidR="00B70085" w:rsidRPr="00B70085">
        <w:rPr>
          <w:rFonts w:eastAsiaTheme="minorHAnsi"/>
          <w:b w:val="0"/>
          <w:bCs w:val="0"/>
          <w:sz w:val="28"/>
          <w:szCs w:val="28"/>
          <w:lang w:val="kk-KZ" w:eastAsia="en-US"/>
        </w:rPr>
        <w:t xml:space="preserve">, </w:t>
      </w:r>
      <w:r w:rsidR="00C83B73" w:rsidRPr="00C83B73">
        <w:rPr>
          <w:rFonts w:eastAsiaTheme="minorHAnsi"/>
          <w:b w:val="0"/>
          <w:bCs w:val="0"/>
          <w:sz w:val="28"/>
          <w:szCs w:val="28"/>
          <w:lang w:val="kk-KZ" w:eastAsia="en-US"/>
        </w:rPr>
        <w:t xml:space="preserve">2024 жылғы 10 қыркүйектегі № 613 </w:t>
      </w:r>
      <w:r w:rsidR="00B70085" w:rsidRPr="00B70085">
        <w:rPr>
          <w:rFonts w:eastAsiaTheme="minorHAnsi"/>
          <w:b w:val="0"/>
          <w:bCs w:val="0"/>
          <w:sz w:val="28"/>
          <w:szCs w:val="28"/>
          <w:lang w:val="kk-KZ" w:eastAsia="en-US"/>
        </w:rPr>
        <w:t>«</w:t>
      </w:r>
      <w:r w:rsidR="00C83B73" w:rsidRPr="00C83B73">
        <w:rPr>
          <w:rFonts w:eastAsiaTheme="minorHAnsi"/>
          <w:b w:val="0"/>
          <w:bCs w:val="0"/>
          <w:sz w:val="28"/>
          <w:szCs w:val="28"/>
          <w:lang w:val="kk-KZ" w:eastAsia="en-US"/>
        </w:rPr>
        <w:t>Мемлекеттік сатып алынуы кезінде әлеуетті өнім берушілерге және өнім берушілерге қосымша талаптар белгіленуі мүмкін жекелеген тауарлардың, жұмыстардың, көрсетілетін қызметтердің тізбесін бекіту туралы</w:t>
      </w:r>
      <w:r w:rsidR="00B70085" w:rsidRPr="00B70085">
        <w:rPr>
          <w:rFonts w:eastAsiaTheme="minorHAnsi"/>
          <w:b w:val="0"/>
          <w:bCs w:val="0"/>
          <w:sz w:val="28"/>
          <w:szCs w:val="28"/>
          <w:lang w:val="kk-KZ" w:eastAsia="en-US"/>
        </w:rPr>
        <w:t>»,</w:t>
      </w:r>
      <w:r w:rsidR="006471FC">
        <w:rPr>
          <w:rFonts w:eastAsiaTheme="minorHAnsi"/>
          <w:b w:val="0"/>
          <w:bCs w:val="0"/>
          <w:sz w:val="28"/>
          <w:szCs w:val="28"/>
          <w:lang w:val="kk-KZ" w:eastAsia="en-US"/>
        </w:rPr>
        <w:t xml:space="preserve"> </w:t>
      </w:r>
      <w:r w:rsidR="006471FC" w:rsidRPr="006471FC">
        <w:rPr>
          <w:rFonts w:eastAsiaTheme="minorHAnsi"/>
          <w:b w:val="0"/>
          <w:bCs w:val="0"/>
          <w:sz w:val="28"/>
          <w:szCs w:val="28"/>
          <w:lang w:val="kk-KZ" w:eastAsia="en-US"/>
        </w:rPr>
        <w:t>2024 жылғы 26 қыркүйектегі № 646</w:t>
      </w:r>
      <w:r w:rsidR="006471FC" w:rsidRPr="006471FC">
        <w:rPr>
          <w:rFonts w:eastAsiaTheme="minorHAnsi"/>
          <w:b w:val="0"/>
          <w:bCs w:val="0"/>
          <w:sz w:val="28"/>
          <w:szCs w:val="28"/>
          <w:lang w:val="kk-KZ" w:eastAsia="en-US"/>
        </w:rPr>
        <w:t xml:space="preserve"> </w:t>
      </w:r>
      <w:r w:rsidR="006471FC">
        <w:rPr>
          <w:rFonts w:eastAsiaTheme="minorHAnsi"/>
          <w:b w:val="0"/>
          <w:bCs w:val="0"/>
          <w:sz w:val="28"/>
          <w:szCs w:val="28"/>
          <w:lang w:val="kk-KZ" w:eastAsia="en-US"/>
        </w:rPr>
        <w:t>«</w:t>
      </w:r>
      <w:r w:rsidR="006471FC" w:rsidRPr="006471FC">
        <w:rPr>
          <w:rFonts w:eastAsiaTheme="minorHAnsi"/>
          <w:b w:val="0"/>
          <w:bCs w:val="0"/>
          <w:sz w:val="28"/>
          <w:szCs w:val="28"/>
          <w:lang w:val="kk-KZ" w:eastAsia="en-US"/>
        </w:rPr>
        <w:t>Мемлекеттік сатып алу саласында тізілімдерді қалыптастырудың және жүргізудің қағидаларын бекіту туралы</w:t>
      </w:r>
      <w:r w:rsidR="006471FC">
        <w:rPr>
          <w:rFonts w:eastAsiaTheme="minorHAnsi"/>
          <w:b w:val="0"/>
          <w:bCs w:val="0"/>
          <w:sz w:val="28"/>
          <w:szCs w:val="28"/>
          <w:lang w:val="kk-KZ" w:eastAsia="en-US"/>
        </w:rPr>
        <w:t>»,</w:t>
      </w:r>
      <w:r w:rsidR="00B70085" w:rsidRPr="00B70085">
        <w:rPr>
          <w:rFonts w:eastAsiaTheme="minorHAnsi"/>
          <w:b w:val="0"/>
          <w:bCs w:val="0"/>
          <w:sz w:val="28"/>
          <w:szCs w:val="28"/>
          <w:lang w:val="kk-KZ" w:eastAsia="en-US"/>
        </w:rPr>
        <w:t xml:space="preserve"> </w:t>
      </w:r>
      <w:r w:rsidR="00C83B73" w:rsidRPr="00C83B73">
        <w:rPr>
          <w:rFonts w:eastAsiaTheme="minorHAnsi"/>
          <w:b w:val="0"/>
          <w:bCs w:val="0"/>
          <w:sz w:val="28"/>
          <w:szCs w:val="28"/>
          <w:lang w:val="kk-KZ" w:eastAsia="en-US"/>
        </w:rPr>
        <w:t xml:space="preserve">2024 жылғы </w:t>
      </w:r>
      <w:r w:rsidR="006471FC">
        <w:rPr>
          <w:rFonts w:eastAsiaTheme="minorHAnsi"/>
          <w:b w:val="0"/>
          <w:bCs w:val="0"/>
          <w:sz w:val="28"/>
          <w:szCs w:val="28"/>
          <w:lang w:val="kk-KZ" w:eastAsia="en-US"/>
        </w:rPr>
        <w:br/>
      </w:r>
      <w:r w:rsidR="00C83B73" w:rsidRPr="00C83B73">
        <w:rPr>
          <w:rFonts w:eastAsiaTheme="minorHAnsi"/>
          <w:b w:val="0"/>
          <w:bCs w:val="0"/>
          <w:sz w:val="28"/>
          <w:szCs w:val="28"/>
          <w:lang w:val="kk-KZ" w:eastAsia="en-US"/>
        </w:rPr>
        <w:t xml:space="preserve">7 қазандағы № 671 </w:t>
      </w:r>
      <w:r w:rsidR="00B70085" w:rsidRPr="00B70085">
        <w:rPr>
          <w:rFonts w:eastAsiaTheme="minorHAnsi"/>
          <w:b w:val="0"/>
          <w:bCs w:val="0"/>
          <w:sz w:val="28"/>
          <w:szCs w:val="28"/>
          <w:lang w:val="kk-KZ" w:eastAsia="en-US"/>
        </w:rPr>
        <w:t>«</w:t>
      </w:r>
      <w:r w:rsidR="00C83B73" w:rsidRPr="00C83B73">
        <w:rPr>
          <w:rFonts w:eastAsiaTheme="minorHAnsi"/>
          <w:b w:val="0"/>
          <w:bCs w:val="0"/>
          <w:sz w:val="28"/>
          <w:szCs w:val="28"/>
          <w:lang w:val="kk-KZ" w:eastAsia="en-US"/>
        </w:rPr>
        <w:t>Ерекше тәртіп қолданылатын, мемлекеттік сатып алуды жүзеге асыру қағидаларын бекіту туралы</w:t>
      </w:r>
      <w:r w:rsidR="00B70085" w:rsidRPr="00B70085">
        <w:rPr>
          <w:rFonts w:eastAsiaTheme="minorHAnsi"/>
          <w:b w:val="0"/>
          <w:bCs w:val="0"/>
          <w:sz w:val="28"/>
          <w:szCs w:val="28"/>
          <w:lang w:val="kk-KZ" w:eastAsia="en-US"/>
        </w:rPr>
        <w:t xml:space="preserve">» және </w:t>
      </w:r>
      <w:r w:rsidR="006471FC" w:rsidRPr="00B70085">
        <w:rPr>
          <w:rFonts w:eastAsiaTheme="minorHAnsi"/>
          <w:b w:val="0"/>
          <w:bCs w:val="0"/>
          <w:sz w:val="28"/>
          <w:szCs w:val="28"/>
          <w:lang w:val="kk-KZ" w:eastAsia="en-US"/>
        </w:rPr>
        <w:t>2024 жылғы 9 қазандағы № 687 «Мемлекеттік сатып алуды жүзеге асыру қағидаларын бекіту туралы»</w:t>
      </w:r>
      <w:r w:rsidR="006471FC">
        <w:rPr>
          <w:rFonts w:eastAsiaTheme="minorHAnsi"/>
          <w:b w:val="0"/>
          <w:bCs w:val="0"/>
          <w:sz w:val="28"/>
          <w:szCs w:val="28"/>
          <w:lang w:val="kk-KZ" w:eastAsia="en-US"/>
        </w:rPr>
        <w:t xml:space="preserve"> </w:t>
      </w:r>
      <w:r w:rsidR="00B70085" w:rsidRPr="00B70085">
        <w:rPr>
          <w:rFonts w:eastAsiaTheme="minorHAnsi"/>
          <w:b w:val="0"/>
          <w:bCs w:val="0"/>
          <w:sz w:val="28"/>
          <w:szCs w:val="28"/>
          <w:lang w:val="kk-KZ" w:eastAsia="en-US"/>
        </w:rPr>
        <w:t>бұйрықтарына түзетулер көзделген.</w:t>
      </w:r>
    </w:p>
    <w:p w14:paraId="1AD0E20E" w14:textId="77777777" w:rsidR="00E33330" w:rsidRPr="00B70085" w:rsidRDefault="003F54A7" w:rsidP="00324299">
      <w:pPr>
        <w:pStyle w:val="a3"/>
        <w:tabs>
          <w:tab w:val="left" w:pos="1134"/>
        </w:tabs>
        <w:ind w:firstLine="709"/>
        <w:jc w:val="both"/>
        <w:rPr>
          <w:rFonts w:ascii="Times New Roman" w:hAnsi="Times New Roman"/>
          <w:b/>
          <w:sz w:val="28"/>
          <w:szCs w:val="28"/>
          <w:lang w:val="kk-KZ"/>
        </w:rPr>
      </w:pPr>
      <w:r w:rsidRPr="00B70085">
        <w:rPr>
          <w:rFonts w:ascii="Times New Roman" w:hAnsi="Times New Roman"/>
          <w:b/>
          <w:sz w:val="28"/>
          <w:szCs w:val="28"/>
          <w:lang w:val="kk-KZ"/>
        </w:rPr>
        <w:t>3.</w:t>
      </w:r>
      <w:r w:rsidR="00324299" w:rsidRPr="00B70085">
        <w:rPr>
          <w:rFonts w:ascii="Times New Roman" w:hAnsi="Times New Roman"/>
          <w:b/>
          <w:sz w:val="28"/>
          <w:szCs w:val="28"/>
          <w:lang w:val="kk-KZ"/>
        </w:rPr>
        <w:tab/>
      </w:r>
      <w:r w:rsidR="00D520D7" w:rsidRPr="00B70085">
        <w:rPr>
          <w:rFonts w:ascii="Times New Roman" w:hAnsi="Times New Roman"/>
          <w:b/>
          <w:sz w:val="28"/>
          <w:szCs w:val="28"/>
          <w:lang w:val="kk-KZ"/>
        </w:rPr>
        <w:t>Ақпараттық салдарын бағалау</w:t>
      </w:r>
      <w:r w:rsidR="00E33330" w:rsidRPr="00B70085">
        <w:rPr>
          <w:rFonts w:ascii="Times New Roman" w:hAnsi="Times New Roman"/>
          <w:b/>
          <w:sz w:val="28"/>
          <w:szCs w:val="28"/>
          <w:lang w:val="kk-KZ"/>
        </w:rPr>
        <w:t>:</w:t>
      </w:r>
    </w:p>
    <w:p w14:paraId="13C6A4C2" w14:textId="016F2848" w:rsidR="0021527B" w:rsidRDefault="0021527B" w:rsidP="00B81CC0">
      <w:pPr>
        <w:pStyle w:val="a3"/>
        <w:ind w:firstLine="709"/>
        <w:jc w:val="both"/>
        <w:rPr>
          <w:rFonts w:ascii="Times New Roman" w:hAnsi="Times New Roman"/>
          <w:sz w:val="28"/>
          <w:szCs w:val="28"/>
          <w:lang w:val="kk-KZ"/>
        </w:rPr>
      </w:pPr>
      <w:r>
        <w:rPr>
          <w:rFonts w:ascii="Times New Roman" w:hAnsi="Times New Roman"/>
          <w:sz w:val="28"/>
          <w:szCs w:val="28"/>
          <w:lang w:val="kk-KZ"/>
        </w:rPr>
        <w:t xml:space="preserve">Жобаның ақпараттық салдары орташа деп бағаланады, өйткені жоба </w:t>
      </w:r>
      <w:r w:rsidR="00DC18DD" w:rsidRPr="00DC18DD">
        <w:rPr>
          <w:rFonts w:ascii="Times New Roman" w:hAnsi="Times New Roman"/>
          <w:sz w:val="28"/>
          <w:szCs w:val="28"/>
          <w:lang w:val="kk-KZ"/>
        </w:rPr>
        <w:t>электрондық дүкен арқылы мемлекеттік сатып алуды жүзеге асыру тәртібін және мемлекеттік сатып алынуы кезінде әлеуетті өнім берушілерге және өнім берушілерге қосымша талаптар белгіленуі мүмкін жекелеген тауарлардың, жұмыстардың, көрсетілетін қызметтердің тізбесін реттеу</w:t>
      </w:r>
      <w:r w:rsidR="00DC18DD">
        <w:rPr>
          <w:rFonts w:ascii="Times New Roman" w:hAnsi="Times New Roman"/>
          <w:sz w:val="28"/>
          <w:szCs w:val="28"/>
          <w:lang w:val="kk-KZ"/>
        </w:rPr>
        <w:t>ді</w:t>
      </w:r>
      <w:r w:rsidR="00DC18DD" w:rsidRPr="00DC18DD">
        <w:rPr>
          <w:rFonts w:ascii="Times New Roman" w:hAnsi="Times New Roman"/>
          <w:sz w:val="28"/>
          <w:szCs w:val="28"/>
          <w:lang w:val="kk-KZ"/>
        </w:rPr>
        <w:t>, сондай-ақ «Толық бітіріп берілетін құрылыс» конкурс тәсілімен мемлекеттік сатып алудың қорытындысы туралы хаттамасын әзірлеу</w:t>
      </w:r>
      <w:r w:rsidR="00DC18DD">
        <w:rPr>
          <w:rFonts w:ascii="Times New Roman" w:hAnsi="Times New Roman"/>
          <w:sz w:val="28"/>
          <w:szCs w:val="28"/>
          <w:lang w:val="kk-KZ"/>
        </w:rPr>
        <w:t>ді</w:t>
      </w:r>
      <w:r>
        <w:rPr>
          <w:rFonts w:ascii="Times New Roman" w:hAnsi="Times New Roman"/>
          <w:sz w:val="28"/>
          <w:szCs w:val="28"/>
          <w:lang w:val="kk-KZ"/>
        </w:rPr>
        <w:t xml:space="preserve"> көздейді.</w:t>
      </w:r>
    </w:p>
    <w:p w14:paraId="4833D3A7" w14:textId="77777777" w:rsidR="00E33330" w:rsidRPr="00B70085" w:rsidRDefault="003F54A7" w:rsidP="00BC4CDD">
      <w:pPr>
        <w:tabs>
          <w:tab w:val="left" w:pos="1134"/>
        </w:tabs>
        <w:ind w:firstLine="708"/>
        <w:jc w:val="both"/>
        <w:rPr>
          <w:rFonts w:ascii="Times New Roman" w:hAnsi="Times New Roman"/>
          <w:b/>
          <w:sz w:val="28"/>
          <w:szCs w:val="28"/>
          <w:lang w:val="kk-KZ"/>
        </w:rPr>
      </w:pPr>
      <w:r w:rsidRPr="00B70085">
        <w:rPr>
          <w:rFonts w:ascii="Times New Roman" w:hAnsi="Times New Roman"/>
          <w:b/>
          <w:sz w:val="28"/>
          <w:szCs w:val="28"/>
          <w:lang w:val="kk-KZ"/>
        </w:rPr>
        <w:t>4.</w:t>
      </w:r>
      <w:r w:rsidR="00BC4CDD" w:rsidRPr="00B70085">
        <w:rPr>
          <w:rFonts w:ascii="Times New Roman" w:hAnsi="Times New Roman"/>
          <w:b/>
          <w:sz w:val="28"/>
          <w:szCs w:val="28"/>
          <w:lang w:val="kk-KZ"/>
        </w:rPr>
        <w:tab/>
      </w:r>
      <w:r w:rsidR="00D520D7" w:rsidRPr="00B70085">
        <w:rPr>
          <w:rFonts w:ascii="Times New Roman" w:hAnsi="Times New Roman"/>
          <w:b/>
          <w:sz w:val="28"/>
          <w:szCs w:val="28"/>
          <w:lang w:val="kk-KZ"/>
        </w:rPr>
        <w:t>Өзге де салдарын бағалау</w:t>
      </w:r>
      <w:r w:rsidR="00E33330" w:rsidRPr="00B70085">
        <w:rPr>
          <w:rFonts w:ascii="Times New Roman" w:hAnsi="Times New Roman"/>
          <w:b/>
          <w:sz w:val="28"/>
          <w:szCs w:val="28"/>
          <w:lang w:val="kk-KZ"/>
        </w:rPr>
        <w:t>:</w:t>
      </w:r>
    </w:p>
    <w:p w14:paraId="63752ED7" w14:textId="7297A001" w:rsidR="004E4DDB" w:rsidRDefault="004E4DDB" w:rsidP="004E4DDB">
      <w:pPr>
        <w:ind w:firstLine="709"/>
        <w:jc w:val="both"/>
        <w:rPr>
          <w:rFonts w:ascii="Times New Roman" w:hAnsi="Times New Roman"/>
          <w:sz w:val="28"/>
          <w:szCs w:val="28"/>
          <w:lang w:val="kk-KZ"/>
        </w:rPr>
      </w:pPr>
      <w:r>
        <w:rPr>
          <w:rFonts w:ascii="Times New Roman" w:hAnsi="Times New Roman"/>
          <w:sz w:val="28"/>
          <w:szCs w:val="28"/>
          <w:lang w:val="kk-KZ"/>
        </w:rPr>
        <w:t>Түзетулер мемлекеттік сатып алу туралы заңнаманы жетілдіру бағытталған үлесін ұлғайтуға мүмкіндік береді.</w:t>
      </w:r>
    </w:p>
    <w:p w14:paraId="615E8990" w14:textId="02D04653" w:rsidR="00B70085" w:rsidRPr="00B70085" w:rsidRDefault="00B70085" w:rsidP="00B70085">
      <w:pPr>
        <w:jc w:val="both"/>
        <w:rPr>
          <w:rFonts w:ascii="Times New Roman" w:hAnsi="Times New Roman"/>
          <w:sz w:val="28"/>
          <w:szCs w:val="28"/>
          <w:lang w:val="kk-KZ"/>
        </w:rPr>
      </w:pPr>
    </w:p>
    <w:p w14:paraId="0B269142" w14:textId="77777777" w:rsidR="00B70085" w:rsidRPr="00B70085" w:rsidRDefault="00B70085" w:rsidP="00B70085">
      <w:pPr>
        <w:jc w:val="both"/>
        <w:rPr>
          <w:rFonts w:ascii="Times New Roman" w:hAnsi="Times New Roman"/>
          <w:sz w:val="28"/>
          <w:szCs w:val="28"/>
          <w:lang w:val="kk-KZ"/>
        </w:rPr>
      </w:pPr>
    </w:p>
    <w:p w14:paraId="31541586" w14:textId="77777777" w:rsidR="00B70085" w:rsidRPr="001D3E55" w:rsidRDefault="00B70085" w:rsidP="00B70085">
      <w:pPr>
        <w:widowControl w:val="0"/>
        <w:pBdr>
          <w:bottom w:val="single" w:sz="4" w:space="31" w:color="FFFFFF"/>
        </w:pBdr>
        <w:tabs>
          <w:tab w:val="num" w:pos="960"/>
        </w:tabs>
        <w:ind w:firstLine="708"/>
        <w:jc w:val="both"/>
        <w:rPr>
          <w:rFonts w:ascii="Times New Roman" w:hAnsi="Times New Roman"/>
          <w:b/>
          <w:bCs/>
          <w:sz w:val="28"/>
          <w:szCs w:val="28"/>
        </w:rPr>
      </w:pPr>
      <w:r w:rsidRPr="00B70085">
        <w:rPr>
          <w:rFonts w:ascii="Times New Roman" w:hAnsi="Times New Roman"/>
          <w:b/>
          <w:bCs/>
          <w:sz w:val="28"/>
          <w:szCs w:val="28"/>
        </w:rPr>
        <w:t>Министр                                                                                           М. Такиев</w:t>
      </w:r>
    </w:p>
    <w:p w14:paraId="14DABFDD" w14:textId="71B113DE" w:rsidR="00B60779" w:rsidRPr="00D520D7" w:rsidRDefault="00B60779" w:rsidP="00B70085">
      <w:pPr>
        <w:ind w:firstLine="709"/>
        <w:jc w:val="both"/>
        <w:rPr>
          <w:rFonts w:ascii="Times New Roman" w:hAnsi="Times New Roman"/>
          <w:b/>
          <w:sz w:val="28"/>
          <w:szCs w:val="28"/>
          <w:lang w:val="kk-KZ"/>
        </w:rPr>
      </w:pPr>
    </w:p>
    <w:sectPr w:rsidR="00B60779" w:rsidRPr="00D520D7" w:rsidSect="00B011B0">
      <w:headerReference w:type="default" r:id="rId7"/>
      <w:pgSz w:w="11906" w:h="16838"/>
      <w:pgMar w:top="851" w:right="70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FFF0E" w14:textId="77777777" w:rsidR="00C33EF3" w:rsidRDefault="00C33EF3" w:rsidP="003F54A7">
      <w:r>
        <w:separator/>
      </w:r>
    </w:p>
  </w:endnote>
  <w:endnote w:type="continuationSeparator" w:id="0">
    <w:p w14:paraId="30BCE299" w14:textId="77777777" w:rsidR="00C33EF3" w:rsidRDefault="00C33EF3"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741FE" w14:textId="77777777" w:rsidR="00C33EF3" w:rsidRDefault="00C33EF3" w:rsidP="003F54A7">
      <w:r>
        <w:separator/>
      </w:r>
    </w:p>
  </w:footnote>
  <w:footnote w:type="continuationSeparator" w:id="0">
    <w:p w14:paraId="47983A61" w14:textId="77777777" w:rsidR="00C33EF3" w:rsidRDefault="00C33EF3" w:rsidP="003F5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9192241"/>
      <w:docPartObj>
        <w:docPartGallery w:val="Page Numbers (Top of Page)"/>
        <w:docPartUnique/>
      </w:docPartObj>
    </w:sdtPr>
    <w:sdtEndPr>
      <w:rPr>
        <w:rFonts w:ascii="Times New Roman" w:hAnsi="Times New Roman"/>
        <w:sz w:val="24"/>
      </w:rPr>
    </w:sdtEndPr>
    <w:sdtContent>
      <w:p w14:paraId="10470084" w14:textId="77777777" w:rsidR="003F54A7" w:rsidRPr="003F54A7" w:rsidRDefault="003F54A7">
        <w:pPr>
          <w:pStyle w:val="ae"/>
          <w:jc w:val="center"/>
          <w:rPr>
            <w:rFonts w:ascii="Times New Roman" w:hAnsi="Times New Roman"/>
            <w:sz w:val="24"/>
          </w:rPr>
        </w:pPr>
        <w:r w:rsidRPr="003F54A7">
          <w:rPr>
            <w:rFonts w:ascii="Times New Roman" w:hAnsi="Times New Roman"/>
            <w:sz w:val="24"/>
          </w:rPr>
          <w:fldChar w:fldCharType="begin"/>
        </w:r>
        <w:r w:rsidRPr="003F54A7">
          <w:rPr>
            <w:rFonts w:ascii="Times New Roman" w:hAnsi="Times New Roman"/>
            <w:sz w:val="24"/>
          </w:rPr>
          <w:instrText>PAGE   \* MERGEFORMAT</w:instrText>
        </w:r>
        <w:r w:rsidRPr="003F54A7">
          <w:rPr>
            <w:rFonts w:ascii="Times New Roman" w:hAnsi="Times New Roman"/>
            <w:sz w:val="24"/>
          </w:rPr>
          <w:fldChar w:fldCharType="separate"/>
        </w:r>
        <w:r w:rsidRPr="003F54A7">
          <w:rPr>
            <w:rFonts w:ascii="Times New Roman" w:hAnsi="Times New Roman"/>
            <w:sz w:val="24"/>
          </w:rPr>
          <w:t>2</w:t>
        </w:r>
        <w:r w:rsidRPr="003F54A7">
          <w:rPr>
            <w:rFonts w:ascii="Times New Roman" w:hAnsi="Times New Roman"/>
            <w:sz w:val="24"/>
          </w:rPr>
          <w:fldChar w:fldCharType="end"/>
        </w:r>
      </w:p>
    </w:sdtContent>
  </w:sdt>
  <w:p w14:paraId="0EEB786F" w14:textId="77777777" w:rsidR="003F54A7" w:rsidRDefault="003F54A7">
    <w:pPr>
      <w:pStyle w:val="ae"/>
    </w:pPr>
  </w:p>
  <w:p w14:paraId="7A7801CD" w14:textId="77777777" w:rsidR="003D52A9" w:rsidRDefault="00C33EF3">
    <w:pPr>
      <w:pStyle w:val="a3"/>
    </w:pPr>
    <w:r>
      <w:rPr>
        <w:noProof/>
      </w:rPr>
      <w:pict w14:anchorId="0D11F7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Карсыбаева В.Д."/>
          <w10:wrap anchorx="margin" anchory="margin"/>
        </v:shape>
      </w:pict>
    </w:r>
  </w:p>
  <w:p w14:paraId="68EA209D" w14:textId="77777777" w:rsidR="003D52A9" w:rsidRDefault="00C33EF3">
    <w:pPr>
      <w:pStyle w:val="a3"/>
    </w:pPr>
    <w:r>
      <w:rPr>
        <w:noProof/>
      </w:rPr>
      <w:pict w14:anchorId="054FC017">
        <v:shape id="_x0000_s2051"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Ташенов А.С."/>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177"/>
    <w:rsid w:val="00035601"/>
    <w:rsid w:val="00070739"/>
    <w:rsid w:val="00083394"/>
    <w:rsid w:val="000B1716"/>
    <w:rsid w:val="000B543D"/>
    <w:rsid w:val="000D5F07"/>
    <w:rsid w:val="001264C0"/>
    <w:rsid w:val="00162F85"/>
    <w:rsid w:val="0017625B"/>
    <w:rsid w:val="001A57D5"/>
    <w:rsid w:val="001B0085"/>
    <w:rsid w:val="001C3584"/>
    <w:rsid w:val="001E17CE"/>
    <w:rsid w:val="0021527B"/>
    <w:rsid w:val="00236A65"/>
    <w:rsid w:val="00276648"/>
    <w:rsid w:val="00297541"/>
    <w:rsid w:val="002E645F"/>
    <w:rsid w:val="00305384"/>
    <w:rsid w:val="00324299"/>
    <w:rsid w:val="0033077C"/>
    <w:rsid w:val="0033240B"/>
    <w:rsid w:val="003939A3"/>
    <w:rsid w:val="003C2194"/>
    <w:rsid w:val="003E101B"/>
    <w:rsid w:val="003F54A7"/>
    <w:rsid w:val="00410CFC"/>
    <w:rsid w:val="00412A36"/>
    <w:rsid w:val="004851B3"/>
    <w:rsid w:val="004C7EE9"/>
    <w:rsid w:val="004E4DDB"/>
    <w:rsid w:val="00501846"/>
    <w:rsid w:val="00507E61"/>
    <w:rsid w:val="00554A7B"/>
    <w:rsid w:val="00587391"/>
    <w:rsid w:val="005878CD"/>
    <w:rsid w:val="005C474B"/>
    <w:rsid w:val="006471FC"/>
    <w:rsid w:val="006A766B"/>
    <w:rsid w:val="006C5FBE"/>
    <w:rsid w:val="006D235D"/>
    <w:rsid w:val="007122A2"/>
    <w:rsid w:val="00714643"/>
    <w:rsid w:val="00741A99"/>
    <w:rsid w:val="00751D31"/>
    <w:rsid w:val="007A4E08"/>
    <w:rsid w:val="007C5CF7"/>
    <w:rsid w:val="00807D84"/>
    <w:rsid w:val="00807DD1"/>
    <w:rsid w:val="00815284"/>
    <w:rsid w:val="008538F0"/>
    <w:rsid w:val="008843E8"/>
    <w:rsid w:val="00896037"/>
    <w:rsid w:val="008A53C5"/>
    <w:rsid w:val="008E7161"/>
    <w:rsid w:val="008F6D2E"/>
    <w:rsid w:val="00964D0B"/>
    <w:rsid w:val="00970C2C"/>
    <w:rsid w:val="009859F8"/>
    <w:rsid w:val="009C5A1B"/>
    <w:rsid w:val="00A14C27"/>
    <w:rsid w:val="00A44DF5"/>
    <w:rsid w:val="00A620EE"/>
    <w:rsid w:val="00AF33FC"/>
    <w:rsid w:val="00B011B0"/>
    <w:rsid w:val="00B60779"/>
    <w:rsid w:val="00B70085"/>
    <w:rsid w:val="00B81CC0"/>
    <w:rsid w:val="00BB257C"/>
    <w:rsid w:val="00BC4CDD"/>
    <w:rsid w:val="00BD3177"/>
    <w:rsid w:val="00C03C6B"/>
    <w:rsid w:val="00C33EF3"/>
    <w:rsid w:val="00C365B5"/>
    <w:rsid w:val="00C438E9"/>
    <w:rsid w:val="00C64CDC"/>
    <w:rsid w:val="00C831B3"/>
    <w:rsid w:val="00C83B73"/>
    <w:rsid w:val="00C84B73"/>
    <w:rsid w:val="00CA3C28"/>
    <w:rsid w:val="00CD745A"/>
    <w:rsid w:val="00D02CD4"/>
    <w:rsid w:val="00D034F7"/>
    <w:rsid w:val="00D34C32"/>
    <w:rsid w:val="00D469EF"/>
    <w:rsid w:val="00D520D7"/>
    <w:rsid w:val="00D570C8"/>
    <w:rsid w:val="00D7046A"/>
    <w:rsid w:val="00D8532A"/>
    <w:rsid w:val="00D85761"/>
    <w:rsid w:val="00DB64BA"/>
    <w:rsid w:val="00DC18DD"/>
    <w:rsid w:val="00E33330"/>
    <w:rsid w:val="00E53CEC"/>
    <w:rsid w:val="00EB11B1"/>
    <w:rsid w:val="00EB7760"/>
    <w:rsid w:val="00EE2EA3"/>
    <w:rsid w:val="00EF4082"/>
    <w:rsid w:val="00F01B86"/>
    <w:rsid w:val="00F07242"/>
    <w:rsid w:val="00F64AF1"/>
    <w:rsid w:val="00F719E8"/>
    <w:rsid w:val="00F95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3AEF97D"/>
  <w15:docId w15:val="{47FFF879-C20F-4CA8-82CF-C6A28E15D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0779"/>
    <w:pPr>
      <w:spacing w:after="0" w:line="240" w:lineRule="auto"/>
    </w:pPr>
    <w:rPr>
      <w:rFonts w:ascii="Calibri" w:eastAsia="Calibri" w:hAnsi="Calibri" w:cs="Times New Roman"/>
    </w:rPr>
  </w:style>
  <w:style w:type="paragraph" w:styleId="1">
    <w:name w:val="heading 1"/>
    <w:basedOn w:val="a"/>
    <w:next w:val="a"/>
    <w:link w:val="10"/>
    <w:uiPriority w:val="9"/>
    <w:qFormat/>
    <w:rsid w:val="006471F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semiHidden/>
    <w:unhideWhenUsed/>
    <w:qFormat/>
    <w:rsid w:val="00B70085"/>
    <w:pPr>
      <w:spacing w:before="100" w:beforeAutospacing="1" w:after="100" w:afterAutospacing="1"/>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1">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character" w:customStyle="1" w:styleId="30">
    <w:name w:val="Заголовок 3 Знак"/>
    <w:basedOn w:val="a0"/>
    <w:link w:val="3"/>
    <w:uiPriority w:val="9"/>
    <w:semiHidden/>
    <w:rsid w:val="00B70085"/>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6471F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5896">
      <w:bodyDiv w:val="1"/>
      <w:marLeft w:val="0"/>
      <w:marRight w:val="0"/>
      <w:marTop w:val="0"/>
      <w:marBottom w:val="0"/>
      <w:divBdr>
        <w:top w:val="none" w:sz="0" w:space="0" w:color="auto"/>
        <w:left w:val="none" w:sz="0" w:space="0" w:color="auto"/>
        <w:bottom w:val="none" w:sz="0" w:space="0" w:color="auto"/>
        <w:right w:val="none" w:sz="0" w:space="0" w:color="auto"/>
      </w:divBdr>
    </w:div>
    <w:div w:id="50928210">
      <w:bodyDiv w:val="1"/>
      <w:marLeft w:val="0"/>
      <w:marRight w:val="0"/>
      <w:marTop w:val="0"/>
      <w:marBottom w:val="0"/>
      <w:divBdr>
        <w:top w:val="none" w:sz="0" w:space="0" w:color="auto"/>
        <w:left w:val="none" w:sz="0" w:space="0" w:color="auto"/>
        <w:bottom w:val="none" w:sz="0" w:space="0" w:color="auto"/>
        <w:right w:val="none" w:sz="0" w:space="0" w:color="auto"/>
      </w:divBdr>
    </w:div>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 w:id="1074470956">
      <w:bodyDiv w:val="1"/>
      <w:marLeft w:val="0"/>
      <w:marRight w:val="0"/>
      <w:marTop w:val="0"/>
      <w:marBottom w:val="0"/>
      <w:divBdr>
        <w:top w:val="none" w:sz="0" w:space="0" w:color="auto"/>
        <w:left w:val="none" w:sz="0" w:space="0" w:color="auto"/>
        <w:bottom w:val="none" w:sz="0" w:space="0" w:color="auto"/>
        <w:right w:val="none" w:sz="0" w:space="0" w:color="auto"/>
      </w:divBdr>
    </w:div>
    <w:div w:id="1457988848">
      <w:bodyDiv w:val="1"/>
      <w:marLeft w:val="0"/>
      <w:marRight w:val="0"/>
      <w:marTop w:val="0"/>
      <w:marBottom w:val="0"/>
      <w:divBdr>
        <w:top w:val="none" w:sz="0" w:space="0" w:color="auto"/>
        <w:left w:val="none" w:sz="0" w:space="0" w:color="auto"/>
        <w:bottom w:val="none" w:sz="0" w:space="0" w:color="auto"/>
        <w:right w:val="none" w:sz="0" w:space="0" w:color="auto"/>
      </w:divBdr>
      <w:divsChild>
        <w:div w:id="1400439600">
          <w:marLeft w:val="0"/>
          <w:marRight w:val="0"/>
          <w:marTop w:val="0"/>
          <w:marBottom w:val="0"/>
          <w:divBdr>
            <w:top w:val="none" w:sz="0" w:space="0" w:color="auto"/>
            <w:left w:val="none" w:sz="0" w:space="0" w:color="auto"/>
            <w:bottom w:val="none" w:sz="0" w:space="0" w:color="auto"/>
            <w:right w:val="none" w:sz="0" w:space="0" w:color="auto"/>
          </w:divBdr>
        </w:div>
        <w:div w:id="1078601899">
          <w:marLeft w:val="0"/>
          <w:marRight w:val="0"/>
          <w:marTop w:val="0"/>
          <w:marBottom w:val="0"/>
          <w:divBdr>
            <w:top w:val="none" w:sz="0" w:space="0" w:color="auto"/>
            <w:left w:val="none" w:sz="0" w:space="0" w:color="auto"/>
            <w:bottom w:val="none" w:sz="0" w:space="0" w:color="auto"/>
            <w:right w:val="none" w:sz="0" w:space="0" w:color="auto"/>
          </w:divBdr>
        </w:div>
        <w:div w:id="704870637">
          <w:marLeft w:val="0"/>
          <w:marRight w:val="0"/>
          <w:marTop w:val="0"/>
          <w:marBottom w:val="0"/>
          <w:divBdr>
            <w:top w:val="none" w:sz="0" w:space="0" w:color="auto"/>
            <w:left w:val="none" w:sz="0" w:space="0" w:color="auto"/>
            <w:bottom w:val="none" w:sz="0" w:space="0" w:color="auto"/>
            <w:right w:val="none" w:sz="0" w:space="0" w:color="auto"/>
          </w:divBdr>
        </w:div>
        <w:div w:id="1271861693">
          <w:marLeft w:val="0"/>
          <w:marRight w:val="0"/>
          <w:marTop w:val="0"/>
          <w:marBottom w:val="0"/>
          <w:divBdr>
            <w:top w:val="none" w:sz="0" w:space="0" w:color="auto"/>
            <w:left w:val="none" w:sz="0" w:space="0" w:color="auto"/>
            <w:bottom w:val="none" w:sz="0" w:space="0" w:color="auto"/>
            <w:right w:val="none" w:sz="0" w:space="0" w:color="auto"/>
          </w:divBdr>
        </w:div>
        <w:div w:id="401220556">
          <w:marLeft w:val="0"/>
          <w:marRight w:val="0"/>
          <w:marTop w:val="0"/>
          <w:marBottom w:val="0"/>
          <w:divBdr>
            <w:top w:val="none" w:sz="0" w:space="0" w:color="auto"/>
            <w:left w:val="none" w:sz="0" w:space="0" w:color="auto"/>
            <w:bottom w:val="none" w:sz="0" w:space="0" w:color="auto"/>
            <w:right w:val="none" w:sz="0" w:space="0" w:color="auto"/>
          </w:divBdr>
        </w:div>
        <w:div w:id="1846090515">
          <w:marLeft w:val="0"/>
          <w:marRight w:val="0"/>
          <w:marTop w:val="0"/>
          <w:marBottom w:val="0"/>
          <w:divBdr>
            <w:top w:val="none" w:sz="0" w:space="0" w:color="auto"/>
            <w:left w:val="none" w:sz="0" w:space="0" w:color="auto"/>
            <w:bottom w:val="none" w:sz="0" w:space="0" w:color="auto"/>
            <w:right w:val="none" w:sz="0" w:space="0" w:color="auto"/>
          </w:divBdr>
        </w:div>
        <w:div w:id="1109206849">
          <w:marLeft w:val="0"/>
          <w:marRight w:val="0"/>
          <w:marTop w:val="0"/>
          <w:marBottom w:val="0"/>
          <w:divBdr>
            <w:top w:val="none" w:sz="0" w:space="0" w:color="auto"/>
            <w:left w:val="none" w:sz="0" w:space="0" w:color="auto"/>
            <w:bottom w:val="none" w:sz="0" w:space="0" w:color="auto"/>
            <w:right w:val="none" w:sz="0" w:space="0" w:color="auto"/>
          </w:divBdr>
        </w:div>
        <w:div w:id="1956210679">
          <w:marLeft w:val="0"/>
          <w:marRight w:val="0"/>
          <w:marTop w:val="0"/>
          <w:marBottom w:val="0"/>
          <w:divBdr>
            <w:top w:val="none" w:sz="0" w:space="0" w:color="auto"/>
            <w:left w:val="none" w:sz="0" w:space="0" w:color="auto"/>
            <w:bottom w:val="none" w:sz="0" w:space="0" w:color="auto"/>
            <w:right w:val="none" w:sz="0" w:space="0" w:color="auto"/>
          </w:divBdr>
        </w:div>
        <w:div w:id="394087782">
          <w:marLeft w:val="0"/>
          <w:marRight w:val="0"/>
          <w:marTop w:val="0"/>
          <w:marBottom w:val="0"/>
          <w:divBdr>
            <w:top w:val="none" w:sz="0" w:space="0" w:color="auto"/>
            <w:left w:val="none" w:sz="0" w:space="0" w:color="auto"/>
            <w:bottom w:val="none" w:sz="0" w:space="0" w:color="auto"/>
            <w:right w:val="none" w:sz="0" w:space="0" w:color="auto"/>
          </w:divBdr>
        </w:div>
      </w:divsChild>
    </w:div>
    <w:div w:id="168991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B8EFA-4552-479B-A38B-FEA095778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313</Words>
  <Characters>1786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Қаратаев Нұржан Вахидұлы</cp:lastModifiedBy>
  <cp:revision>16</cp:revision>
  <cp:lastPrinted>2025-06-18T12:18:00Z</cp:lastPrinted>
  <dcterms:created xsi:type="dcterms:W3CDTF">2025-06-12T06:24:00Z</dcterms:created>
  <dcterms:modified xsi:type="dcterms:W3CDTF">2025-09-15T09:32:00Z</dcterms:modified>
</cp:coreProperties>
</file>